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8C24A6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C24A6" w:rsidRDefault="008C24A6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8C24A6" w:rsidRDefault="008C24A6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8C24A6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C24A6" w:rsidRDefault="008C24A6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C24A6" w:rsidRDefault="008C24A6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8C24A6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C24A6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8C24A6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8C24A6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C24A6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C24A6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C24A6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C24A6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8C24A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0B926F36" wp14:editId="0BC12A29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24A6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8C24A6" w:rsidRPr="00D725DD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8C24A6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8C24A6" w:rsidRDefault="008C24A6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Pr="00D725DD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Pr="00D725DD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C24A6" w:rsidRPr="00D725DD" w:rsidRDefault="008C24A6" w:rsidP="00D07582">
            <w:pPr>
              <w:spacing w:before="0" w:after="0"/>
              <w:rPr>
                <w:lang w:val="ru-RU"/>
              </w:rPr>
            </w:pPr>
          </w:p>
        </w:tc>
      </w:tr>
      <w:tr w:rsidR="008C24A6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8C24A6" w:rsidRDefault="008C24A6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Pr="00D725DD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Pr="00D725DD" w:rsidRDefault="008C24A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C24A6" w:rsidRPr="00D725DD" w:rsidRDefault="008C24A6" w:rsidP="00D07582">
            <w:pPr>
              <w:spacing w:before="0" w:after="0"/>
              <w:rPr>
                <w:lang w:val="ru-RU"/>
              </w:rPr>
            </w:pPr>
          </w:p>
        </w:tc>
      </w:tr>
      <w:tr w:rsidR="008C24A6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C24A6" w:rsidRPr="00D725DD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Pr="00D725DD" w:rsidRDefault="008C24A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Pr="00D725DD" w:rsidRDefault="008C24A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24A6" w:rsidRPr="00D725DD" w:rsidRDefault="008C24A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C24A6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C24A6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8C24A6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8C24A6" w:rsidRDefault="008C24A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Default="008C24A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C24A6" w:rsidRDefault="008C24A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C24A6" w:rsidRDefault="008C24A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69472E" w:rsidRPr="00024F7D" w:rsidRDefault="00024F7D" w:rsidP="00024F7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024F7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ПОЛОЖЕНИЕ </w:t>
      </w:r>
      <w:r w:rsidRPr="00024F7D">
        <w:rPr>
          <w:sz w:val="28"/>
          <w:szCs w:val="28"/>
          <w:lang w:val="ru-RU"/>
        </w:rPr>
        <w:br/>
      </w:r>
      <w:r w:rsidRPr="00024F7D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 РОДИТЕЛЬСКОМ СОБРАНИИ</w:t>
      </w:r>
      <w:r w:rsidRPr="00024F7D">
        <w:rPr>
          <w:sz w:val="28"/>
          <w:szCs w:val="28"/>
          <w:lang w:val="ru-RU"/>
        </w:rPr>
        <w:br/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1.1.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Настоящее положение о родительском собрании МБОУ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 № 53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 xml:space="preserve">Положение) разработано в соответствии с Федеральным законом от 29.12.2012 № 273-ФЗ «Об образовании в Российской Федерации», уставом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организации  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школа).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1.2. Положение определяет цели, задачи, порядок организации, тематику, права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участников и порядок проведения родительских собраний в школе.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Цель и задачи проведения родительских собраний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2.1. Основной целью проведения родительских собраний в школе является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педагогов и администрации школы с родителями (законными представителями) учащихся.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2.2. Основными задачами родительских собраний являются:</w:t>
      </w:r>
    </w:p>
    <w:p w:rsidR="0069472E" w:rsidRPr="00024F7D" w:rsidRDefault="00024F7D" w:rsidP="00024F7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совместная работа родительской общественности и школы по реализации политики в области общего образования;</w:t>
      </w:r>
    </w:p>
    <w:p w:rsidR="0069472E" w:rsidRPr="00024F7D" w:rsidRDefault="00024F7D" w:rsidP="00024F7D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рассмотрение и обсуждение основных направлений развития школы;</w:t>
      </w:r>
    </w:p>
    <w:p w:rsidR="0069472E" w:rsidRPr="00024F7D" w:rsidRDefault="00024F7D" w:rsidP="00024F7D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координация действий родительской общественности и педагогического коллектива школы по вопросам образования, воспитания, оздоровления и развития учащихся.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2.3. Деятельность родительских собраний основывается на принципах добровольности и безвозмездности участия в их работе, коллегиальности принятия решений, гласности.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организации родительских собраний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В школе проводятся общешкольные и классные (в том числе параллельные)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родительские собрания.</w:t>
      </w:r>
    </w:p>
    <w:p w:rsidR="0069472E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3.2. Планирование работы родительских собраний осуществляется в соответствии с графиком проведения родительских собраний и планами работы школы.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Плановые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собрания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проводятся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69472E" w:rsidRPr="00024F7D" w:rsidRDefault="00024F7D" w:rsidP="00024F7D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общешкольные – по мере необходимости, но не реже 3 (трех) раз в год;</w:t>
      </w:r>
    </w:p>
    <w:p w:rsidR="0069472E" w:rsidRPr="00024F7D" w:rsidRDefault="00024F7D" w:rsidP="00024F7D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классные (в том числе параллельные) – по мере необходимости, но не реже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 xml:space="preserve">(одного) раза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четверть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Внеплановые собрания проводятся по инициативе классного руководителя, администрации школы и родительского комитета.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3.3. Участниками родительских собраний являются все родители (законные представители) учащихся школы, директор школы, его заместители, классные руководители, педагогические работники, медицинские работники. Для участия в родительских собраниях могут быть приглашены иные физические лица, представители юридических лиц для рассмотрения и обсуждения вопросов по повестке встречи.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Работу родительских собраний организует директор школы, его заместители,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классные руководители либо уполномоченное директором школы лицо из числа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работников школы (далее – организатор собрания).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Организатор собрания: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составляет план проведения собрания в соответствии с пунктом 3.6 раздела 3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Положения;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готовит информационный и раздаточный материал по теме собрания;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оповещает родителей (законных представителей) и приглашенных экспертов о дате, времени и месте проведения собрания в соответствии с пунктом 3.7 раздела 3 настоящего Положения.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План проведения составляется не позднее чем за три дня до проведения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собрания. План должен содержать тему и цель собрания, место проведения, целевую аудиторию, число участников, повестку дня, общую продолжительность и каждого отдельно запланированного выступления. Общая продолжительность собрания не должна превышать полутора часов.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приглашаются и оповещаются о повестке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собрания не позднее чем за три дня до даты проведения собрания. Информация о дате,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времени и месте проведения родительского собрания может доводиться до родителей (законных представителей) обучающихся путем:</w:t>
      </w:r>
    </w:p>
    <w:p w:rsidR="0069472E" w:rsidRPr="00024F7D" w:rsidRDefault="00024F7D" w:rsidP="00024F7D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размещения объявления на информационном стенде школы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 дневнике, социальной сети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69472E" w:rsidRPr="00024F7D" w:rsidRDefault="00024F7D" w:rsidP="00024F7D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устного сообщения лично либо по телефону;</w:t>
      </w:r>
    </w:p>
    <w:p w:rsidR="0069472E" w:rsidRPr="00024F7D" w:rsidRDefault="00024F7D" w:rsidP="00024F7D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размещения объявления на официальном сайте школы.</w:t>
      </w:r>
    </w:p>
    <w:p w:rsidR="0069472E" w:rsidRPr="00024F7D" w:rsidRDefault="00024F7D" w:rsidP="00024F7D">
      <w:pPr>
        <w:tabs>
          <w:tab w:val="num" w:pos="426"/>
        </w:tabs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По согласованию с администрацией школы организатор собрания может оповещать родителей о проведении собрания иным доступным способом.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Тематика родительских собраний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4.1. На родительских собраниях школы обсуждаются следующие вопросы: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трудности адаптации учащихся к условиям обучения;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направления образовательной, оздоровительной и воспитательной деятельности в школе (классе), содержание форм и методов образовательного процесса, планирование педагогической деятельности в школе (классе);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 и воспитательные программы, результаты обучения детей в школе;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режим и порядок проведения занятий с учащимися;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формы, периодичность и порядок проведения текущего контроля успеваемости учащихся;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организация и проведение итоговой аттестации учащихся;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режим и порядок организации питания учащихся;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оздоровительная и культурно-массовая работа с учащимися;</w:t>
      </w:r>
    </w:p>
    <w:p w:rsidR="0069472E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профориентация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9472E" w:rsidRPr="00024F7D" w:rsidRDefault="00024F7D" w:rsidP="00024F7D">
      <w:pPr>
        <w:numPr>
          <w:ilvl w:val="0"/>
          <w:numId w:val="4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регламентация и оформление отношений школы и родителей (законных представителей) учащихся;</w:t>
      </w:r>
    </w:p>
    <w:p w:rsidR="0069472E" w:rsidRPr="00024F7D" w:rsidRDefault="00024F7D" w:rsidP="00024F7D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права и обязанности участников образовательно-воспитательного процесса;</w:t>
      </w:r>
    </w:p>
    <w:p w:rsidR="0069472E" w:rsidRPr="00024F7D" w:rsidRDefault="00024F7D" w:rsidP="00024F7D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порядок привлечения и расходования средств, привлекаемых школой из внебюджетных источников;</w:t>
      </w:r>
    </w:p>
    <w:p w:rsidR="0069472E" w:rsidRPr="00024F7D" w:rsidRDefault="00024F7D" w:rsidP="00024F7D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результаты рассмотрения жалоб и заявлений родителей (законных представителей) на действия (бездействие) работников школы;</w:t>
      </w:r>
    </w:p>
    <w:p w:rsidR="0069472E" w:rsidRPr="00024F7D" w:rsidRDefault="00024F7D" w:rsidP="00024F7D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итоги учебного и финансового года;</w:t>
      </w:r>
    </w:p>
    <w:p w:rsidR="0069472E" w:rsidRDefault="00024F7D" w:rsidP="00024F7D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вопросы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9472E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На собраниях происходит:</w:t>
      </w:r>
    </w:p>
    <w:p w:rsidR="0069472E" w:rsidRPr="00024F7D" w:rsidRDefault="00024F7D" w:rsidP="00024F7D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ознакомление родителей с новыми уставными и локальными актами школы;</w:t>
      </w:r>
    </w:p>
    <w:p w:rsidR="0069472E" w:rsidRPr="00024F7D" w:rsidRDefault="00024F7D" w:rsidP="00024F7D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избрание участников совета родителей учащихся;</w:t>
      </w:r>
    </w:p>
    <w:p w:rsidR="0069472E" w:rsidRPr="00024F7D" w:rsidRDefault="00024F7D" w:rsidP="00024F7D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планирование совместных с родителями (законными представителями) мероприятий в школе (классе) – классных родительских собраний, родительских клубов, дней открытых дверей и др.;</w:t>
      </w:r>
    </w:p>
    <w:p w:rsidR="0069472E" w:rsidRPr="00024F7D" w:rsidRDefault="00024F7D" w:rsidP="00024F7D">
      <w:pPr>
        <w:numPr>
          <w:ilvl w:val="0"/>
          <w:numId w:val="5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организация праздничных мероприятий для обучающихся.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Права участников родительских собраний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5.1. Участники родительского собрания имеют право:</w:t>
      </w:r>
    </w:p>
    <w:p w:rsidR="0069472E" w:rsidRPr="00024F7D" w:rsidRDefault="00024F7D" w:rsidP="00024F7D">
      <w:pPr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 обсуждении и принятии решений, обсуждаемых на заседании родительского собрания, выражать в письменной форме свое особое мнение, которое приобщается к протоколу заседания родительского собрания;</w:t>
      </w:r>
    </w:p>
    <w:p w:rsidR="0069472E" w:rsidRPr="00024F7D" w:rsidRDefault="00024F7D" w:rsidP="00024F7D">
      <w:pPr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приглашать на заседания любых работников школы для получения разъяснений,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консультаций по рассматриваемым вопросам;</w:t>
      </w:r>
    </w:p>
    <w:p w:rsidR="0069472E" w:rsidRPr="00024F7D" w:rsidRDefault="00024F7D" w:rsidP="00024F7D">
      <w:pPr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запрашивать и получать информацию, необходимую для рассмотрения вопросов по повестке, в том числе в порядке контроля за реализацией ранее вынесенных решений на родительских собраниях.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Порядок проведения родительских собраний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6.1. Организационной формой работы родительских собраний являются заседания. По решению организаторов собрания могут проходить в нестандартных формах.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6.1.1. Заседание родительских собраний созывает организатор собрания. Заседание родительских собраний правомочно, если на нем присутствуют не менее двух третей от общего числа родителей (законных представителей) учащихся школы (класса).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6.1.2. На родительском собрании избираются председатель и секретарь. Решение об избрании председателя и секретаря принимается простым большинством голосов участников собрания.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6.1.3. Председатель собрания организует и ведет заседание родительского собрания. Секретарь принимает и регистрирует материалы, представленные на заседание родительского собрания, ведет протокол заседания.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6.2. Решения родительских собраний.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6.2.1. Решения по рассматриваемым на родительских собраниях вопросам принимаются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открытым голосованием участников и оформляются протоколом. Каждый участник родительского собрания обладает одним голосом. В случае равенства голосов решающим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является голос председательствующего на заседании.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6.2.2. Решение родительского собрания правомочно, если за него проголосовало не менее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половины от общего числа присутствующих на собрании родителей (законных представителей).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6.2.3. Решения по рассматриваемым на родительских собраниях вопросам принимаются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форме рекомендаций, не имеющих правового характера.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6.3. Документация, оформляемая по итогам заседаний родительских собраний.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Заседания родительских собраний оформляются протоколом. Протокол</w:t>
      </w:r>
      <w:r w:rsidRPr="00024F7D">
        <w:rPr>
          <w:lang w:val="ru-RU"/>
        </w:rPr>
        <w:br/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составляется в день проведения собрания.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6.3.2. В каждом протоколе заседания родительского собрания указываются его номер, дата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проведения, количество участников, повестка заседания, краткая, но ясная и исчерпывающая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запись выступлений и принятое решение по обсуждаемому вопросу.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6.3.3. Протокол подписывают председатель и секретарь собрания. Нумерация протоколов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 xml:space="preserve">ведется от </w:t>
      </w:r>
      <w:proofErr w:type="gramStart"/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календарного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69472E" w:rsidRPr="00024F7D" w:rsidRDefault="00024F7D" w:rsidP="00024F7D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6.3.4.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Протоколы заседаний родительских собраний включаются в номенклатуру дел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школы. По желанию протоколы заседаний родительских собраний предоставляются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24F7D">
        <w:rPr>
          <w:rFonts w:hAnsi="Times New Roman" w:cs="Times New Roman"/>
          <w:color w:val="000000"/>
          <w:sz w:val="24"/>
          <w:szCs w:val="24"/>
          <w:lang w:val="ru-RU"/>
        </w:rPr>
        <w:t>ознакомления всем родителям (законным представителям) учащихся школы, работникам школы.</w:t>
      </w:r>
    </w:p>
    <w:sectPr w:rsidR="0069472E" w:rsidRPr="00024F7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61E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A82C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676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265C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C14F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6D59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4F7D"/>
    <w:rsid w:val="002D33B1"/>
    <w:rsid w:val="002D3591"/>
    <w:rsid w:val="003514A0"/>
    <w:rsid w:val="004F7E17"/>
    <w:rsid w:val="005A05CE"/>
    <w:rsid w:val="00653AF6"/>
    <w:rsid w:val="0069472E"/>
    <w:rsid w:val="008C24A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AA0484-525F-4E17-B41A-377B69366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1279</Words>
  <Characters>7293</Characters>
  <Application>Microsoft Office Word</Application>
  <DocSecurity>0</DocSecurity>
  <Lines>60</Lines>
  <Paragraphs>17</Paragraphs>
  <ScaleCrop>false</ScaleCrop>
  <Company/>
  <LinksUpToDate>false</LinksUpToDate>
  <CharactersWithSpaces>8555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2023-09-23T11:32:00Z</dcterms:modified>
</cp:coreProperties>
</file>