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D5" w:rsidRPr="002F1519" w:rsidRDefault="00410D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едином речевом режиме</w:t>
      </w:r>
      <w:r w:rsidR="002F15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МБОУ «СОШ №»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 xml:space="preserve">1.1. Настоящее Положение о введении и соблюдении единого речевого режима </w:t>
      </w:r>
      <w:r w:rsidRPr="002F15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 СОШ №</w:t>
      </w:r>
      <w:r w:rsidR="007C21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</w:t>
      </w:r>
      <w:bookmarkStart w:id="0" w:name="_GoBack"/>
      <w:bookmarkEnd w:id="0"/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разработано в соответствии с:</w:t>
      </w:r>
    </w:p>
    <w:p w:rsidR="002F1519" w:rsidRPr="00F57FAB" w:rsidRDefault="002F1519" w:rsidP="002F1519">
      <w:pPr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2F1519" w:rsidRPr="00F57FAB" w:rsidRDefault="002F1519" w:rsidP="002F1519">
      <w:pPr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главного санитарного врача от 28.09.2020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молодежи"»;</w:t>
      </w:r>
    </w:p>
    <w:p w:rsidR="002F1519" w:rsidRPr="00F57FAB" w:rsidRDefault="002F1519" w:rsidP="002F1519">
      <w:pPr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главного санитарного врача от 28.01.2021 №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обитания"» (далее – СанПиН 1.2.3685-21);</w:t>
      </w:r>
    </w:p>
    <w:p w:rsidR="002F1519" w:rsidRPr="00F57FAB" w:rsidRDefault="002F1519" w:rsidP="002F1519">
      <w:pPr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 программам начального общего, основного общего и среднего общего образования»;</w:t>
      </w:r>
    </w:p>
    <w:p w:rsidR="002F1519" w:rsidRPr="00F57FAB" w:rsidRDefault="002F1519" w:rsidP="002F1519">
      <w:pPr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286;</w:t>
      </w:r>
    </w:p>
    <w:p w:rsidR="002F1519" w:rsidRPr="00F57FAB" w:rsidRDefault="002F1519" w:rsidP="002F1519">
      <w:pPr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287;</w:t>
      </w:r>
    </w:p>
    <w:p w:rsidR="002F1519" w:rsidRPr="00F57FAB" w:rsidRDefault="002F1519" w:rsidP="002F1519">
      <w:pPr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Федеральным государственным образовательным стандартом начального общего образования,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утвержденным приказом </w:t>
      </w:r>
      <w:proofErr w:type="spellStart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от 06.10.2009 № 373;</w:t>
      </w:r>
    </w:p>
    <w:p w:rsidR="002F1519" w:rsidRPr="00F57FAB" w:rsidRDefault="002F1519" w:rsidP="002F1519">
      <w:pPr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Федеральным государственным образовательным стандартом основного общего образования,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утвержденным приказом </w:t>
      </w:r>
      <w:proofErr w:type="spellStart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17.12.2010 № 1897;</w:t>
      </w:r>
    </w:p>
    <w:p w:rsidR="002F1519" w:rsidRPr="00F57FAB" w:rsidRDefault="002F1519" w:rsidP="002F1519">
      <w:pPr>
        <w:numPr>
          <w:ilvl w:val="0"/>
          <w:numId w:val="7"/>
        </w:numPr>
        <w:tabs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Федеральным государственным образовательным стандартом среднего общего образования,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утвержденным приказом </w:t>
      </w:r>
      <w:proofErr w:type="spellStart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17.05.2012 № 413;</w:t>
      </w:r>
    </w:p>
    <w:p w:rsidR="002F1519" w:rsidRDefault="002F1519" w:rsidP="002F1519">
      <w:pPr>
        <w:numPr>
          <w:ilvl w:val="0"/>
          <w:numId w:val="7"/>
        </w:numPr>
        <w:tabs>
          <w:tab w:val="num" w:pos="426"/>
        </w:tabs>
        <w:spacing w:before="0" w:beforeAutospacing="0" w:after="0" w:afterAutospacing="0"/>
        <w:ind w:left="0" w:right="180" w:firstLine="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уставом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МБОУ 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СОШ №53</w:t>
      </w:r>
      <w:r>
        <w:rPr>
          <w:rFonts w:hAnsi="Times New Roman" w:cs="Times New Roman"/>
          <w:color w:val="000000"/>
          <w:sz w:val="24"/>
          <w:szCs w:val="24"/>
        </w:rPr>
        <w:t xml:space="preserve"> ».</w:t>
      </w:r>
    </w:p>
    <w:p w:rsidR="006A51D5" w:rsidRPr="002F1519" w:rsidRDefault="00410DA0" w:rsidP="002F151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1.2. Единый речевой режим – система единых для всех требований, предполагающих строгое соблюдение всеми педагогическими работниками и учащимися литературной нормы в области орфоэпии, грамматики, логики, орфографии и каллиграфии; грамотное оформление всех материалов, в том числе материалов сайта ОО, документов и наглядных пособий; систематическое исправление всех ошибок и недочетов в устной и письменной речи учащихся с обязательной последующей работой над допущенными ошибками; система овладения терминами и специальными сочетаниями по всем предметам учебного плана; система ведения тетрадей и т. п.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1.3. Цели введения единого речевого режима в ОО:</w:t>
      </w:r>
    </w:p>
    <w:p w:rsidR="006A51D5" w:rsidRPr="002F1519" w:rsidRDefault="00410DA0" w:rsidP="002F1519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создание условий для воспитания у учащихся ОО бережного отношения к русскому языку как национальному достоянию народов России;</w:t>
      </w:r>
    </w:p>
    <w:p w:rsidR="006A51D5" w:rsidRDefault="00410DA0" w:rsidP="002F1519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right="180" w:firstLine="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школьного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1.4. Задачи введения единого речевого режима в ОО:</w:t>
      </w:r>
    </w:p>
    <w:p w:rsidR="006A51D5" w:rsidRPr="002F1519" w:rsidRDefault="00410DA0" w:rsidP="002F1519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 xml:space="preserve">повышение орфографической и пунктуационной грамотности </w:t>
      </w:r>
      <w:r w:rsidR="002F151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обучающихся </w:t>
      </w: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и педагогических работников ОО;</w:t>
      </w:r>
    </w:p>
    <w:p w:rsidR="006A51D5" w:rsidRPr="002F1519" w:rsidRDefault="00410DA0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воспитание речевой культуры школьников общими усилиями педагогических работников ОО;</w:t>
      </w:r>
    </w:p>
    <w:p w:rsidR="006A51D5" w:rsidRPr="002F1519" w:rsidRDefault="00410DA0">
      <w:pPr>
        <w:numPr>
          <w:ilvl w:val="0"/>
          <w:numId w:val="3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эстетическое воспитание школьников, привитие эстетического вкуса;</w:t>
      </w:r>
    </w:p>
    <w:p w:rsidR="006A51D5" w:rsidRPr="002F1519" w:rsidRDefault="00410DA0" w:rsidP="002F1519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формирование морально-этических норм поведения школьников через овладение ими культурой речи.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proofErr w:type="gramStart"/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5.Настоящее</w:t>
      </w:r>
      <w:proofErr w:type="gramEnd"/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 xml:space="preserve"> положение является обязательным для исполнения всеми педагогическими работниками ОО и </w:t>
      </w:r>
      <w:r w:rsidR="002F151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обучающимися </w:t>
      </w: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 xml:space="preserve"> ОО.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Требования единого речевого режима</w:t>
      </w:r>
    </w:p>
    <w:p w:rsid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2.1. Единый речевой режим предусматривает целенаправленную систематическую работу педагогических работников по воспитанию культуры речевого поведения школьников во всех областях.</w:t>
      </w:r>
    </w:p>
    <w:p w:rsidR="006A51D5" w:rsidRPr="00E614D6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2.2. Единый речевой режим предполагает:</w:t>
      </w:r>
    </w:p>
    <w:p w:rsidR="006A51D5" w:rsidRPr="00E614D6" w:rsidRDefault="00410DA0" w:rsidP="002F1519">
      <w:pPr>
        <w:numPr>
          <w:ilvl w:val="0"/>
          <w:numId w:val="4"/>
        </w:numPr>
        <w:tabs>
          <w:tab w:val="clear" w:pos="720"/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строгое соблюдение преподавателями и учащимися литературных норм в области грамматики, орфоэпии, орфографии, пунктуации, каллиграфии;</w:t>
      </w:r>
    </w:p>
    <w:p w:rsidR="006A51D5" w:rsidRPr="00E614D6" w:rsidRDefault="00410DA0" w:rsidP="002F1519">
      <w:pPr>
        <w:numPr>
          <w:ilvl w:val="0"/>
          <w:numId w:val="4"/>
        </w:numPr>
        <w:tabs>
          <w:tab w:val="clear" w:pos="720"/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грамотное оформление всех материалов и документов;</w:t>
      </w:r>
    </w:p>
    <w:p w:rsidR="006A51D5" w:rsidRPr="00E614D6" w:rsidRDefault="00410DA0" w:rsidP="002F1519">
      <w:pPr>
        <w:numPr>
          <w:ilvl w:val="0"/>
          <w:numId w:val="4"/>
        </w:numPr>
        <w:tabs>
          <w:tab w:val="clear" w:pos="720"/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исправление всех ошибок и недочетов в устной и письменной речи учащихся;</w:t>
      </w:r>
    </w:p>
    <w:p w:rsidR="006A51D5" w:rsidRPr="00E614D6" w:rsidRDefault="00410DA0" w:rsidP="002F1519">
      <w:pPr>
        <w:numPr>
          <w:ilvl w:val="0"/>
          <w:numId w:val="4"/>
        </w:numPr>
        <w:tabs>
          <w:tab w:val="clear" w:pos="720"/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учет ошибок, в том числе и в речевом оформлении, при выставлении отметки за ответ (письменную работу) ученика;</w:t>
      </w:r>
    </w:p>
    <w:p w:rsidR="006A51D5" w:rsidRPr="00E614D6" w:rsidRDefault="00410DA0" w:rsidP="002F1519">
      <w:pPr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единый порядок ведения тетрадей по всем предметам и оформление письменных работ учащихся.</w:t>
      </w:r>
    </w:p>
    <w:p w:rsidR="002F1519" w:rsidRDefault="00410DA0" w:rsidP="002F151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2.3. Администрация ОО должна направлять, координировать работу по введению единого речевого режима в школе, контролировать соблюдение единого речевого режима учащимися и работниками.</w:t>
      </w:r>
    </w:p>
    <w:p w:rsidR="002F1519" w:rsidRDefault="00410DA0" w:rsidP="002F151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2.4. Каждый педагогический работник несет ответственность за ведение любой документации в соответствии с требованиями единого речевого режима и в соответствии с нормами русского литературного языка.</w:t>
      </w:r>
    </w:p>
    <w:p w:rsidR="002F1519" w:rsidRDefault="00410DA0" w:rsidP="002F151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2.5. Каждый педагогический работник несет ответственность за соответствие всех размещенных материалов (объявления, стенды, газеты и т. д.) нормам русского литературного языка.</w:t>
      </w:r>
    </w:p>
    <w:p w:rsidR="006A51D5" w:rsidRPr="002F1519" w:rsidRDefault="00410DA0" w:rsidP="002F151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2.6. Каждый учитель должен работать над обогащением лексического запаса учащихся.</w:t>
      </w:r>
    </w:p>
    <w:p w:rsid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2.7. Каждый учитель должен прививать учащимся навыки работы с книгой, включая справочную литературу, словари.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2.8. Учитель-предметник несет ответственность за правильное, грамотное оформление классной доски к уроку и во время урока. Записи на доске необходимо делать четко, аккуратно, разборчивым почерком, соблюдая орфографические и пунктуационные нормы. Сокращения, домашнее задание записываются учителем в обязательном порядке на доске.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Оценка устных и письменных высказываний</w:t>
      </w:r>
    </w:p>
    <w:p w:rsid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3.1. Любое высказывание учеников в устной и письменной форме: развернутый ответ на определенную тему, доклад, описание физического или химического опыта, рецензия на ответ товарища и т. д., следует оценивать, учитывая содержание высказывания, его логическое построение и речевое оформление.</w:t>
      </w:r>
    </w:p>
    <w:p w:rsidR="006A51D5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 Ученики должны уметь:</w:t>
      </w:r>
    </w:p>
    <w:p w:rsidR="006A51D5" w:rsidRPr="002F1519" w:rsidRDefault="00410DA0">
      <w:pPr>
        <w:numPr>
          <w:ilvl w:val="0"/>
          <w:numId w:val="5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говорить и писать на тему, соблюдая ее границы;</w:t>
      </w:r>
    </w:p>
    <w:p w:rsidR="006A51D5" w:rsidRPr="002F1519" w:rsidRDefault="00410DA0">
      <w:pPr>
        <w:numPr>
          <w:ilvl w:val="0"/>
          <w:numId w:val="5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отбирать наиболее существенные факты и сведения, чтобы раскрыть тему и основную мысль высказывания;</w:t>
      </w:r>
    </w:p>
    <w:p w:rsidR="006A51D5" w:rsidRPr="002F1519" w:rsidRDefault="00410DA0">
      <w:pPr>
        <w:numPr>
          <w:ilvl w:val="0"/>
          <w:numId w:val="5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излагать материал логично и последовательно, то есть устанавливать причинно-следственные связи, строить рассуждение, давать заключение индуктивное, дедуктивное и по аналогии, а также делать выводы;</w:t>
      </w:r>
    </w:p>
    <w:p w:rsidR="006A51D5" w:rsidRPr="002F1519" w:rsidRDefault="00410DA0">
      <w:pPr>
        <w:numPr>
          <w:ilvl w:val="0"/>
          <w:numId w:val="5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правильно и точно пользоваться языковыми средствами для оформления высказывания;</w:t>
      </w:r>
    </w:p>
    <w:p w:rsidR="006A51D5" w:rsidRPr="002F1519" w:rsidRDefault="00410DA0">
      <w:pPr>
        <w:numPr>
          <w:ilvl w:val="0"/>
          <w:numId w:val="5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строить высказывания в определенном стиле в зависимости от цели и ситуации общения: на уроке, конференции, собрании, экскурсии и т. д.;</w:t>
      </w:r>
    </w:p>
    <w:p w:rsidR="006A51D5" w:rsidRPr="002F1519" w:rsidRDefault="00410DA0">
      <w:pPr>
        <w:numPr>
          <w:ilvl w:val="0"/>
          <w:numId w:val="5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отвечать достаточно громко, четко, с соблюдением логических ударений, пауз, правильной интонации, правил произношения;</w:t>
      </w:r>
    </w:p>
    <w:p w:rsidR="006A51D5" w:rsidRPr="002F1519" w:rsidRDefault="00410DA0" w:rsidP="002F1519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оформлять любое письменное высказывание с соблюдением орфографических и пунктуационных норм, аккуратно, разборчивым почерком.</w:t>
      </w:r>
    </w:p>
    <w:p w:rsid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3.3. Грамотно оформленным следует считать высказывание, в котором соблюдаются:</w:t>
      </w:r>
    </w:p>
    <w:p w:rsid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1) правила произношения и ударения в устных высказываниях;</w:t>
      </w:r>
    </w:p>
    <w:p w:rsid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2) правила употребления слов в соответствии с их значением, закрепленным в словарях, и особенностями использования в различных стилях речи;</w:t>
      </w:r>
    </w:p>
    <w:p w:rsid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3) правила образования и изменения слов, а также образования словосочетаний и предложений в соответствии с требованиями грамматики;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4) правила орфографии и пунктуации в письменных высказываниях. Не допускаются ошибки в написании изученных терминов, заглавных букв в географических названиях, в названиях исторических событий, в собственных именах писателей, ученых, исторических деятелей и др.</w:t>
      </w:r>
    </w:p>
    <w:p w:rsidR="002F1519" w:rsidRPr="00E614D6" w:rsidRDefault="00410DA0" w:rsidP="002F1519">
      <w:pPr>
        <w:spacing w:before="0" w:beforeAutospacing="0" w:after="0" w:afterAutospacing="0"/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4. Ведение тетрадей</w:t>
      </w:r>
    </w:p>
    <w:p w:rsidR="006A51D5" w:rsidRPr="00E614D6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Все записи в тетрадях ученики должны проводить с соблюдением следующих требований:</w:t>
      </w:r>
    </w:p>
    <w:p w:rsidR="006A51D5" w:rsidRPr="00E614D6" w:rsidRDefault="00410DA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писать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аккуратным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, </w:t>
      </w: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разборчивым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почерком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соблюдать поля, которые размещаются с внешней стороны;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указывать дату выполнения работы цифрами на полях (например, 10.09.14). В тетрадях по русскому языку число и месяц записывать словами в форме именительного падежа посередине строчки (например, «Десятое сентября»). Точка в конце записи даты не ставится. В 1-м классе в первом полугодии дата работ по русскому языку и математике не пишется. Со второго полугодия 1-го класса, а также во 2–3-х классах обозначается время выполнения работы: число – арабской цифрой, а название месяца – прописью;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писать на отдельной строке название темы урока, а также темы письменных работ: изложений, сочинений, практических и других работ;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обозначать номер упражнения, задачи или указывать вид выполняемой работы, например, план, конспект, ответы на вопросы и т. д., название темы урока, а также темы письменных работ – изложений, сочинений, практических и других работ;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указывать, где выполняется работа – в классе или дома;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тетрадях для контрольных работ и работ по развитию речи по русскому языку и литературе с красной строки записывать вид работы и строкой ниже – ее название, точка не ставится. То же относится к обозначению кратковременных работ, выполняемых в тетрадях для классных работ;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необходимо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соблюдать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красную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строку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между датой и заголовком, наименованием вида работы и заголовком, а также между заголовком и текстом в тетрадях по русскому языку строку не пропускать. </w:t>
      </w:r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В </w:t>
      </w: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тетрадях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 в </w:t>
      </w: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клетку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>пропускать</w:t>
      </w:r>
      <w:proofErr w:type="spellEnd"/>
      <w:r w:rsidRPr="00E614D6">
        <w:rPr>
          <w:rFonts w:hAnsi="Times New Roman" w:cs="Times New Roman"/>
          <w:color w:val="000000"/>
          <w:sz w:val="24"/>
          <w:szCs w:val="24"/>
          <w:highlight w:val="yellow"/>
        </w:rPr>
        <w:t xml:space="preserve"> только 2 клетки;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между заключительной строкой текста одной письменной работы и датой или заголовком следующей работы в тетрадях в линейку пропускать 2 линии, а в тетрадях в </w:t>
      </w: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lastRenderedPageBreak/>
        <w:t>клетку – 4 клетки для отделения одной работы от другой и для выставления оценки за работу;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выполнять аккуратно подчеркивания, чертежи, условные обозначения карандашом или ручкой, в случае необходимости – применять линейку или циркуль;</w:t>
      </w:r>
    </w:p>
    <w:p w:rsidR="006A51D5" w:rsidRPr="00E614D6" w:rsidRDefault="00410DA0">
      <w:pPr>
        <w:numPr>
          <w:ilvl w:val="0"/>
          <w:numId w:val="6"/>
        </w:numPr>
        <w:tabs>
          <w:tab w:val="clear" w:pos="720"/>
        </w:tabs>
        <w:ind w:left="0" w:right="180" w:firstLine="0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614D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исправлять ошибки следующим образом: неверно написанную букву или пунктуационный знак зачеркивать косой линией; часть слова, слово, предложение – тонкой горизонтальной линией; вместо зачеркнутого надписывать нужные буквы, слова, предложения; не заключать неверные написания в скобки.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Проверка тетрадей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Способы фиксации орфографических ошибок в тетрадях учащихся: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1. Подчеркнуть ошибку одной чертой, зачеркнуть и исправить.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2. Подчеркнуть ошибку, зачеркнуть, но не исправлять.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3. Обозначить часть слова, в которой есть ошибка.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4. Подчеркнуть все слово, в котором есть ошибка.</w:t>
      </w:r>
    </w:p>
    <w:p w:rsid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Во всех случаях на поля ставится знак орфографической ошибки (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="002F15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A51D5" w:rsidRPr="002F1519" w:rsidRDefault="00410DA0" w:rsidP="002F151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519">
        <w:rPr>
          <w:rFonts w:hAnsi="Times New Roman" w:cs="Times New Roman"/>
          <w:color w:val="000000"/>
          <w:sz w:val="24"/>
          <w:szCs w:val="24"/>
          <w:lang w:val="ru-RU"/>
        </w:rPr>
        <w:t>Способ фиксации орфографических ошибок выбирает учитель в зависимости от цели работы: обучающая она или контрольная.</w:t>
      </w:r>
    </w:p>
    <w:sectPr w:rsidR="006A51D5" w:rsidRPr="002F15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F2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716A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335E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17E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0E61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B855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677E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2F1519"/>
    <w:rsid w:val="003514A0"/>
    <w:rsid w:val="00410DA0"/>
    <w:rsid w:val="004F7E17"/>
    <w:rsid w:val="005A05CE"/>
    <w:rsid w:val="00653AF6"/>
    <w:rsid w:val="006A51D5"/>
    <w:rsid w:val="007C2170"/>
    <w:rsid w:val="00B73A5A"/>
    <w:rsid w:val="00E438A1"/>
    <w:rsid w:val="00E614D6"/>
    <w:rsid w:val="00E7533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67B74"/>
  <w15:docId w15:val="{C4D55562-441C-43B6-9D6B-F53785E00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1419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6</cp:revision>
  <dcterms:created xsi:type="dcterms:W3CDTF">2011-11-02T04:15:00Z</dcterms:created>
  <dcterms:modified xsi:type="dcterms:W3CDTF">2024-06-09T02:44:00Z</dcterms:modified>
</cp:coreProperties>
</file>