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D81" w:rsidRPr="00F57FAB" w:rsidRDefault="00F57FA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F57FAB">
        <w:rPr>
          <w:lang w:val="ru-RU"/>
        </w:rPr>
        <w:br/>
      </w: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ДОМАШНЕМ ЗАДАНИИ</w:t>
      </w:r>
    </w:p>
    <w:p w:rsidR="00042D81" w:rsidRPr="00F57FAB" w:rsidRDefault="008C1B4A" w:rsidP="00F57FAB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042D81" w:rsidRPr="00F57FAB" w:rsidRDefault="008C1B4A" w:rsidP="00F57FAB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определяет содержание, виды, объем, периодичность проверки домашнего задания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Муниципальном бюджетном общеобразовательном учреждении </w:t>
      </w:r>
      <w:r w:rsidR="00F57FAB">
        <w:rPr>
          <w:rFonts w:hAnsi="Times New Roman" w:cs="Times New Roman"/>
          <w:color w:val="000000"/>
          <w:sz w:val="24"/>
          <w:szCs w:val="24"/>
          <w:lang w:val="ru-RU"/>
        </w:rPr>
        <w:t>«СОШ №</w:t>
      </w:r>
      <w:bookmarkStart w:id="0" w:name="_GoBack"/>
      <w:bookmarkEnd w:id="0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042D81" w:rsidRPr="00E76BBE" w:rsidRDefault="008C1B4A" w:rsidP="00F57FAB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1.2. Положение разработано в соответствии: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Федеральным законом от 29.12.2012 № 273-ФЗ «Об образовании в Российской Федерации»;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постановлением главного санитарного врача от 28.09.2020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молодежи"»;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постановлением главного санитарного врача от 28.01.2021 № 2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«Об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обитания"» (далее – СанПиН 1.2.3685-21);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приказом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Минпросвещения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образовательным программам начального общего, основного общего и среднего общего образования»;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Минпросвещения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от 31.05.2021 № 286;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Минпросвещения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от 31.05.2021 № 287;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Федеральным государственным образовательным стандартом начального общего образования,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утвержденным приказом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Минобрнауки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от 06.10.2009 № 373;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Федеральным государственным образовательным стандартом основного общего образования,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утвержденным приказом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Минобрнауки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от 17.12.2010 № 1897;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Федеральным государственным образовательным стандартом среднего общего образования,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утвержденным приказом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Минобрнауки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от 17.05.2012 № 413;</w:t>
      </w:r>
    </w:p>
    <w:p w:rsidR="00042D81" w:rsidRPr="00E76BBE" w:rsidRDefault="008C1B4A" w:rsidP="00F57FAB">
      <w:pPr>
        <w:numPr>
          <w:ilvl w:val="0"/>
          <w:numId w:val="1"/>
        </w:numPr>
        <w:tabs>
          <w:tab w:val="num" w:pos="426"/>
        </w:tabs>
        <w:spacing w:before="0" w:beforeAutospacing="0" w:after="0" w:afterAutospacing="0"/>
        <w:ind w:left="0" w:right="180" w:firstLine="0"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уставом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 xml:space="preserve"> МБОУ «</w:t>
      </w:r>
      <w:r w:rsidR="00F57FAB"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СОШ №53</w:t>
      </w:r>
      <w:r w:rsidR="00F57FAB" w:rsidRPr="00E76BBE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».</w:t>
      </w:r>
    </w:p>
    <w:p w:rsidR="00042D81" w:rsidRPr="00F57FAB" w:rsidRDefault="008C1B4A" w:rsidP="00F57FAB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1.3. Настоящее положение вступает в силу с 1 </w:t>
      </w:r>
      <w:r w:rsid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сентября 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2023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042D81" w:rsidRPr="00F57FAB" w:rsidRDefault="008C1B4A" w:rsidP="00F57FA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1.4.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Домашнее задание является видом самостоятельной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подготовки обучающихся к занятиям, предполагает выполнение обучающимися заданий, данных педагогическими работниками в рамках образовательной программы для выполнения во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внеучебное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время.</w:t>
      </w:r>
    </w:p>
    <w:p w:rsidR="00F57FAB" w:rsidRDefault="008C1B4A" w:rsidP="00F57FA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Обучающиеся обязаны добросовестно осваивать образовательную программу, выполнять индивидуальный учебный план, в том числе осуществлять самостоятельную подготовку к занятиям, выполнять домашние задания, данные педагогическими работниками в рамках образовательной программы.</w:t>
      </w:r>
    </w:p>
    <w:p w:rsidR="00F57FAB" w:rsidRDefault="008C1B4A" w:rsidP="00F57FAB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Виды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домашнего задания</w:t>
      </w:r>
    </w:p>
    <w:p w:rsidR="00F57FAB" w:rsidRDefault="008C1B4A" w:rsidP="00F57FA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2.1. Домашнее задание осуществляется обучающимися в домашних и иных условиях, в том числе в цифровой образовательной среде, и предусматривает выполнение обучающимися письменных и устных, практических, творческих, проектных, исследовательских работ в целях совершенствования, развития и практического применения формируемых в ходе урока предметных знаний и умений, универсальных учебных действий и их использования для решения учебных, учебно-познавательных и 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lastRenderedPageBreak/>
        <w:t>учебно-практических задач в соответствии с планируемыми результатами рабочей программы учебного предмета.</w:t>
      </w:r>
    </w:p>
    <w:p w:rsidR="00042D81" w:rsidRPr="00E76BBE" w:rsidRDefault="008C1B4A" w:rsidP="00F57FA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2.2. Виды домашнего задания:</w:t>
      </w:r>
    </w:p>
    <w:p w:rsidR="00042D81" w:rsidRPr="00E76BBE" w:rsidRDefault="008C1B4A" w:rsidP="00F57FAB">
      <w:pPr>
        <w:numPr>
          <w:ilvl w:val="0"/>
          <w:numId w:val="2"/>
        </w:numPr>
        <w:tabs>
          <w:tab w:val="clear" w:pos="720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общее: домашнее задание одинакового содержания, предлагаемое всем обучающимся класса одновременно;</w:t>
      </w:r>
    </w:p>
    <w:p w:rsidR="00042D81" w:rsidRPr="00E76BBE" w:rsidRDefault="008C1B4A" w:rsidP="00F57FAB">
      <w:pPr>
        <w:numPr>
          <w:ilvl w:val="0"/>
          <w:numId w:val="2"/>
        </w:numPr>
        <w:tabs>
          <w:tab w:val="clear" w:pos="720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индивидуальное: домашнее задание для отдельных обучающихся, учитывающее их индивидуальные особенности и уровень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сформированности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познавательных мотивов;</w:t>
      </w:r>
    </w:p>
    <w:p w:rsidR="00042D81" w:rsidRPr="00E76BBE" w:rsidRDefault="008C1B4A" w:rsidP="00F57FAB">
      <w:pPr>
        <w:numPr>
          <w:ilvl w:val="0"/>
          <w:numId w:val="2"/>
        </w:numPr>
        <w:tabs>
          <w:tab w:val="clear" w:pos="720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групповое: домашнее задание, поручаемое группе обучающихся для совместного выполнения;</w:t>
      </w:r>
    </w:p>
    <w:p w:rsidR="00042D81" w:rsidRPr="00E76BBE" w:rsidRDefault="008C1B4A" w:rsidP="00F57FAB">
      <w:pPr>
        <w:numPr>
          <w:ilvl w:val="0"/>
          <w:numId w:val="2"/>
        </w:numPr>
        <w:tabs>
          <w:tab w:val="clear" w:pos="720"/>
        </w:tabs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дифференцированное: домашнее задание, которое ориентировано на разные уровни овладения предметным содержанием (базовый, повышенный, творческий);</w:t>
      </w:r>
    </w:p>
    <w:p w:rsidR="0073372A" w:rsidRPr="00E76BBE" w:rsidRDefault="008C1B4A" w:rsidP="0073372A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творческое: домашнее задание, в результате которого ребенок создает собственный текст культуры, который содержит любые знаковые системы, – речевые тексты (устные, письменные на разных носителях), результаты практических заданий, связанных с моделированием, действиями с предметами, окружающими ребенка в повседневной жизни.</w:t>
      </w:r>
      <w:r w:rsidR="0073372A"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Домашнее задание может быть обязательным для выполнения всеми обучающимися.</w:t>
      </w:r>
    </w:p>
    <w:p w:rsidR="00042D81" w:rsidRPr="0073372A" w:rsidRDefault="008C1B4A" w:rsidP="0073372A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3372A">
        <w:rPr>
          <w:rFonts w:hAnsi="Times New Roman" w:cs="Times New Roman"/>
          <w:color w:val="000000"/>
          <w:sz w:val="24"/>
          <w:szCs w:val="24"/>
          <w:lang w:val="ru-RU"/>
        </w:rPr>
        <w:t xml:space="preserve">2.3. Индивидуальные и групповые домашние задания могут быть рассчитаны на преодоление пробелов </w:t>
      </w:r>
      <w:proofErr w:type="gramStart"/>
      <w:r w:rsidRPr="0073372A">
        <w:rPr>
          <w:rFonts w:hAnsi="Times New Roman" w:cs="Times New Roman"/>
          <w:color w:val="000000"/>
          <w:sz w:val="24"/>
          <w:szCs w:val="24"/>
          <w:lang w:val="ru-RU"/>
        </w:rPr>
        <w:t>в знаниях</w:t>
      </w:r>
      <w:proofErr w:type="gramEnd"/>
      <w:r w:rsidRPr="0073372A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по отдельным темам, на выработку практических умений и навыков, содержать задания повышенной трудности с целью развития способностей обучающихся.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Творческие задания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направлены на развитие </w:t>
      </w:r>
      <w:proofErr w:type="spellStart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общеучебных</w:t>
      </w:r>
      <w:proofErr w:type="spellEnd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компетенций,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творческих способностей обучающихся. Временные рамки выполнения творческих домашних заданий (кроссворд, ребус, модель, сообщение, сочинение, исследование, проект) составляют не менее недели и 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не более одного задания в месяц на одного обучающегося.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2.5. Дифференцированные задания предполагают самостоятельный выбор обучающимися задания из набора заданий, предложенных учителем.</w:t>
      </w:r>
    </w:p>
    <w:p w:rsidR="00042D81" w:rsidRPr="00F57FAB" w:rsidRDefault="008C1B4A" w:rsidP="0073372A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Основные требования, предъявляемые к домашнему заданию</w:t>
      </w:r>
      <w:r w:rsidRPr="00F57FAB">
        <w:rPr>
          <w:lang w:val="ru-RU"/>
        </w:rPr>
        <w:br/>
      </w: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разных уровнях образования</w:t>
      </w:r>
    </w:p>
    <w:p w:rsidR="00042D81" w:rsidRPr="00F57FAB" w:rsidRDefault="008C1B4A" w:rsidP="0073372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3.1. Требования к домашнему заданию на уровне начального общего образования:</w:t>
      </w:r>
    </w:p>
    <w:p w:rsidR="00042D81" w:rsidRPr="00F57FAB" w:rsidRDefault="008C1B4A" w:rsidP="0073372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3.1.1. Необходимость домашнего задания должна быть </w:t>
      </w:r>
      <w:r w:rsidR="0073372A">
        <w:rPr>
          <w:rFonts w:hAnsi="Times New Roman" w:cs="Times New Roman"/>
          <w:color w:val="000000"/>
          <w:sz w:val="24"/>
          <w:szCs w:val="24"/>
          <w:lang w:val="ru-RU"/>
        </w:rPr>
        <w:t>обоснован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а. Если учитель может организовать работу так, что обучающиеся осваивают весь необходимый учебный материал на уроке, он может отказаться от домашних заданий на какой-то период.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3.1.2. Для домашней работы предлагаются такие виды заданий, которые уже выполнялись обучающимися на уроке самостоятельно. Домашнее задание должно быть посильным для большинства учащихся класса.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3.1.3. По степени трудности домашнее задание должно быть примерно равным или несколько легче тех, что выполнялись на уроке.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3.1.4. Содержание задания должно быть понятно каждому обучающемуся.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3.1.5. Сохраняя основное содержание домашнего задания, можно частично индивидуализировать его цель, объем, способ выполнения.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3.1.6. Домашнее задание может быть общим, дифференцированным и индивидуальным.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3.1.7. Дозирование домашнего задания необходимо контролировать в соответствии с таблицей 1 (приложение 1).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3.2. Требования к домашнему заданию на уровне основного общего образования: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3.2.1. Увеличивается объем материала для домашней работы по сравнению с уровнем начального общего образования.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3.2.2. От обучающихся требуются более разнообразные умения самостоятельной работы: умение работать с книгой, работать с картой, делать зарисовки и пр. Наряду с учебником обучающиеся должны использовать дополнительные источники информации (тексты художественных произведений, научно-популярную литературу, исторические документы).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3.2.3. Домашние задания должны быть нацелены на обучение нестандартным способам решения проблем, формирование интереса не только к результату, но и к процессу учебной деятельности.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3.2.4. Дозирование домашнего задания контролируется в соответствии с таблицей 2 (приложение 1).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3.3. Требования к домашнему заданию на уровне среднего общего образования:</w:t>
      </w:r>
    </w:p>
    <w:p w:rsidR="0073372A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3.3.1. Домашние задания дифференцированы по двум направлениям: </w:t>
      </w:r>
      <w:r w:rsidR="0073372A">
        <w:rPr>
          <w:rFonts w:hAnsi="Times New Roman" w:cs="Times New Roman"/>
          <w:color w:val="000000"/>
          <w:sz w:val="24"/>
          <w:szCs w:val="24"/>
          <w:lang w:val="ru-RU"/>
        </w:rPr>
        <w:t xml:space="preserve">базовому 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и профильному.</w:t>
      </w:r>
      <w:r w:rsidR="00733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Уровневая дифференциация предполагает разделение класса на несколько групп в соответствии с достижением обучающимися уровня обязательной подготовки. Индивидуализация домашних заданий может быть достигнута путем увеличения числа задач и упражнений для обучающихся какой-либо группы класса.</w:t>
      </w:r>
      <w:r w:rsidR="00733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Профильная дифференциация предполагает изменение форм выполнения домашнего задания. Ориентация на выполнение заданий с ошибками рассуждений или записей; рассмотрение задач с лишними или недостающими данными; создание педагогических программных средств по информатике и другим учебным предметам (обучающие программы, компьютерные тесты, презентации, веб-сайты и т. д.); написание стихов, рассказов, сказок, сочинений по изучаемой теме; создание материалов для кабинета (плакаты, стенды, наглядные пособия и т. д.).</w:t>
      </w:r>
    </w:p>
    <w:p w:rsidR="0073372A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3.3.2. Домашние задания большого объема (домашние сочинения, рефераты, тренировочные контрольные работы и другие аналогичные задания) в качестве обязательных заданий должны учитываться всеми педагогами, и на период их выполнения объем домашнего задания по другим учебным предметам подлежит сокращению.</w:t>
      </w:r>
    </w:p>
    <w:p w:rsidR="00042D81" w:rsidRPr="00F57FAB" w:rsidRDefault="008C1B4A" w:rsidP="0073372A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3.3.3. Наиболее трудоемкие задания, как</w:t>
      </w:r>
      <w:r w:rsidR="00733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подбор примеров на определенное правило, составление схем, таблиц, необходимо давать без других заданий, обязательно с предварительной подготовкой, а в ряде случаев – как одно из дифференцированных заданий с учетом индивидуальных возможностей обучающихся.</w:t>
      </w:r>
    </w:p>
    <w:p w:rsidR="00042D81" w:rsidRPr="00F57FAB" w:rsidRDefault="008C1B4A" w:rsidP="006B099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3.3.4. Устные упражнения могут усложняться рядом разнообразных заданий, что увеличивает объем работы.</w:t>
      </w:r>
    </w:p>
    <w:p w:rsidR="00042D81" w:rsidRPr="00F57FAB" w:rsidRDefault="008C1B4A" w:rsidP="006B0990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6BBE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4. Требования к объему, содержанию и сложности домашнего</w:t>
      </w:r>
      <w:r w:rsidRPr="00E76BBE"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задания</w:t>
      </w:r>
    </w:p>
    <w:p w:rsidR="00042D81" w:rsidRPr="00F57FAB" w:rsidRDefault="008C1B4A" w:rsidP="006B099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4.1. При планировании домашнего задания учитель должен учитывать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следующие параметры:</w:t>
      </w:r>
    </w:p>
    <w:p w:rsidR="00042D81" w:rsidRPr="00F57FAB" w:rsidRDefault="008C1B4A" w:rsidP="006B0990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объем домашней работы по учебному предмету (устной и письменной);</w:t>
      </w:r>
    </w:p>
    <w:p w:rsidR="00042D81" w:rsidRDefault="008C1B4A" w:rsidP="006B0990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содержание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2D81" w:rsidRDefault="008C1B4A" w:rsidP="006B0990">
      <w:pPr>
        <w:numPr>
          <w:ilvl w:val="0"/>
          <w:numId w:val="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сложность предлагаемой работы.</w:t>
      </w:r>
    </w:p>
    <w:p w:rsidR="00042D81" w:rsidRDefault="008C1B4A" w:rsidP="006B099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 Объем домашних заданий.</w:t>
      </w:r>
    </w:p>
    <w:p w:rsidR="00042D81" w:rsidRPr="00F57FAB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4.2.1. Домашнее задание не должно превышать 1/3 объема классной работы по предметам с учетом возможности его выполнения в пределах, установленных таблицей 6.6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СанПиН 1.2.3685-21:</w:t>
      </w:r>
    </w:p>
    <w:p w:rsidR="00042D81" w:rsidRPr="00E76BBE" w:rsidRDefault="008C1B4A" w:rsidP="006B099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во 2-м и 3-м классах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– 1,5 часа;</w:t>
      </w:r>
    </w:p>
    <w:p w:rsidR="00042D81" w:rsidRPr="00E76BBE" w:rsidRDefault="008C1B4A" w:rsidP="006B099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в 4-м и 5-м – 2 часа;</w:t>
      </w:r>
    </w:p>
    <w:p w:rsidR="00042D81" w:rsidRPr="00E76BBE" w:rsidRDefault="008C1B4A" w:rsidP="006B099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в 6-м, 7-м и 8-м – 2,5 часа;</w:t>
      </w:r>
    </w:p>
    <w:p w:rsidR="00042D81" w:rsidRPr="00E76BBE" w:rsidRDefault="008C1B4A" w:rsidP="006B0990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в 9-м, 10-м и 11-м – 3,5 часа.</w:t>
      </w:r>
    </w:p>
    <w:p w:rsidR="00042D81" w:rsidRPr="00F57FAB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4.2.2. Домашнее задание в 1-м классе носит рекомендательный характер и выполняется обучающимися 1-х классов по желанию. При этом продолжительность выполнения домашних заданий не должна превышать 1 час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(таблица 6.6 СанПиН 1.2.3685-21).</w:t>
      </w:r>
    </w:p>
    <w:p w:rsidR="00042D81" w:rsidRPr="00F57FAB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4.2.3. Домашнее задание по технологии, ИЗО, черчению, музыке, МХК дается только в виде творческих работ (кроме исследовательских работ и рефератов). Домашнее задание по физической культуре носит рекомендательный характер в виде практических упражнений.</w:t>
      </w:r>
    </w:p>
    <w:p w:rsidR="00042D81" w:rsidRPr="00F57FAB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4.2.4. На выходные дни домашние задания не задаются во 2–5-х классах (кроме предметов, на изучение которых отводится 1 или 2 учебных часа в неделю).</w:t>
      </w:r>
    </w:p>
    <w:p w:rsidR="00042D81" w:rsidRPr="00F57FAB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4.2.5. В профильных 10–11-х классах домашнее задание обязательно задается по учебным предметам, по которым обучающиеся обязательно проходят государственную итоговую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аттестацию (русский язык, математика), профильным учебным предметам и учебным предметам, поддерживающим профиль.</w:t>
      </w:r>
    </w:p>
    <w:p w:rsidR="00042D81" w:rsidRPr="00F57FAB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4.2.6. Объем конкретного домашнего задания определяется учителем в соответствии с рабочей программой по учебному предмету, профилем класса, степенью подготовленности класса.</w:t>
      </w:r>
    </w:p>
    <w:p w:rsidR="00042D81" w:rsidRPr="00F57FAB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4.3. Содержание домашнего задания.</w:t>
      </w:r>
    </w:p>
    <w:p w:rsidR="00042D81" w:rsidRPr="00F57FAB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4.3.1. Домашние задания должны быть тесно связаны с классным занятием, по своему содержанию быть логическим продолжением прошедшего урока, служить базой для подготовки следующего.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4.3.2. Домашние задания не должны быть однообразными и шаблонными.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4.3.3. Домашние задания должны быть посильными и доступными пониманию обучающихся, но не точной копией выполненных в классе.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4.3.4. Учителю необходимо проводить инструктаж по выполнению домашнего задания. Необходимые разъяснения должны оставлять обучающемуся возможность творчества в решении вопросов, задач, увеличивая интерес к заданию.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4.3.5. Домашние задания должны включать в себя вопросы, требующие от обучающегося умений сравнивать, анализировать, обобщать, классифицировать информацию, устанавливать причинно-следственные связи, формулировать выводы, применять усвоенные знания в новых ситуациях.</w:t>
      </w:r>
    </w:p>
    <w:p w:rsidR="006B0990" w:rsidRDefault="006B0990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="008C1B4A" w:rsidRPr="00F57FAB">
        <w:rPr>
          <w:rFonts w:hAnsi="Times New Roman" w:cs="Times New Roman"/>
          <w:color w:val="000000"/>
          <w:sz w:val="24"/>
          <w:szCs w:val="24"/>
          <w:lang w:val="ru-RU"/>
        </w:rPr>
        <w:t>4. Сложность домашнего задания.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4.4.1. Домашние задания отличаются различной степенью сложности. Сложными являются задания творческого характера, проблемные, с поисковыми задачами. Планируя домашнее задание, учитель в каждом случае решает вопрос о том, насколько данное задание является сложным для обучающегося.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4.4.2. Творческие домашние задания можно давать только тогда, когда у обучающихся уже есть достаточные знания и умения по учебному предмету, творческое мышление, опыт творческой деятельности.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4.4.3. Необходимо предлагать дифференцированные задания, предоставляя обучающимся право и возможность выбирать тот уровень заданий, который соответствует их потребностям, интересам, способностям.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4.4.4. На выполнение творческих заданий давать не меньше недели, чтобы ученик смог распределить свое время, избежать перегрузки.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4.5. Информация о домашнем задании фиксируется в электронном журнале и в электронном дневнике</w:t>
      </w:r>
      <w:r w:rsidR="006B0990">
        <w:rPr>
          <w:rFonts w:hAnsi="Times New Roman" w:cs="Times New Roman"/>
          <w:color w:val="000000"/>
          <w:sz w:val="24"/>
          <w:szCs w:val="24"/>
          <w:lang w:val="ru-RU"/>
        </w:rPr>
        <w:t>/дневнике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ученика в день его выдачи.</w:t>
      </w:r>
    </w:p>
    <w:p w:rsidR="006B0990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Особенности нормирования домашнего задания при дистанционном обучении</w:t>
      </w:r>
    </w:p>
    <w:p w:rsidR="00042D81" w:rsidRPr="00E76BBE" w:rsidRDefault="008C1B4A" w:rsidP="006B0990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5.1. При планировании домашнего задания учитель должен учитывать не только пункт 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4.1 настоящего положения, но и общую продолжительность использования электронных средств обучения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дома (включая досуговую деятельность), установленную в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таблице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6.8 СанПиН 1.2.3685-21.</w:t>
      </w:r>
    </w:p>
    <w:p w:rsidR="00042D81" w:rsidRPr="00E76BBE" w:rsidRDefault="008C1B4A" w:rsidP="005756F8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lastRenderedPageBreak/>
        <w:t>5.1.1. Для компьютера/ноутбука:</w:t>
      </w:r>
    </w:p>
    <w:p w:rsidR="00042D81" w:rsidRPr="00E76BBE" w:rsidRDefault="008C1B4A" w:rsidP="005756F8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для детей 1–2-х классов – 80 минут;</w:t>
      </w:r>
    </w:p>
    <w:p w:rsidR="00042D81" w:rsidRPr="00E76BBE" w:rsidRDefault="008C1B4A" w:rsidP="005756F8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 xml:space="preserve">3–4-х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классов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 xml:space="preserve"> – 90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минут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042D81" w:rsidRPr="00E76BBE" w:rsidRDefault="008C1B4A" w:rsidP="005756F8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5–9-х классов – 120 минут;</w:t>
      </w:r>
    </w:p>
    <w:p w:rsidR="00042D81" w:rsidRPr="00E76BBE" w:rsidRDefault="008C1B4A" w:rsidP="005756F8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10–11-х классов – 170 минут.</w:t>
      </w:r>
    </w:p>
    <w:p w:rsidR="00042D81" w:rsidRPr="00E76BBE" w:rsidRDefault="008C1B4A" w:rsidP="005756F8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5.1.2. Для планшета:</w:t>
      </w:r>
    </w:p>
    <w:p w:rsidR="00042D81" w:rsidRPr="00E76BBE" w:rsidRDefault="008C1B4A" w:rsidP="005756F8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для детей 1–2-х классов – 80 минут;</w:t>
      </w:r>
    </w:p>
    <w:p w:rsidR="00042D81" w:rsidRPr="00E76BBE" w:rsidRDefault="008C1B4A" w:rsidP="005756F8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 xml:space="preserve">3–4-х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классов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 xml:space="preserve"> – 90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минут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042D81" w:rsidRPr="00E76BBE" w:rsidRDefault="008C1B4A" w:rsidP="005756F8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5–9-х классов – 120 минут;</w:t>
      </w:r>
    </w:p>
    <w:p w:rsidR="005756F8" w:rsidRPr="00E76BBE" w:rsidRDefault="008C1B4A" w:rsidP="00097FD4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 xml:space="preserve">10–11-х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классов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 xml:space="preserve"> – 150 </w:t>
      </w:r>
      <w:proofErr w:type="spellStart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минут</w:t>
      </w:r>
      <w:proofErr w:type="spellEnd"/>
      <w:r w:rsidRPr="00E76BBE">
        <w:rPr>
          <w:rFonts w:hAnsi="Times New Roman" w:cs="Times New Roman"/>
          <w:color w:val="000000"/>
          <w:sz w:val="24"/>
          <w:szCs w:val="24"/>
          <w:highlight w:val="yellow"/>
        </w:rPr>
        <w:t>.</w:t>
      </w:r>
    </w:p>
    <w:p w:rsidR="005756F8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756F8">
        <w:rPr>
          <w:rFonts w:hAnsi="Times New Roman" w:cs="Times New Roman"/>
          <w:color w:val="000000"/>
          <w:sz w:val="24"/>
          <w:szCs w:val="24"/>
          <w:lang w:val="ru-RU"/>
        </w:rPr>
        <w:t>5.1.3. Педагоги должны использовать задания и упражнения не только из электронных версий учебников.</w:t>
      </w:r>
    </w:p>
    <w:p w:rsidR="005756F8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5.2. Сроки выдачи домашних заданий.</w:t>
      </w:r>
    </w:p>
    <w:p w:rsidR="005756F8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5.2.1. Педагог отправляет учебные задания учащимся один раз в день. Не допускается рассылать учебные задания по отсутствующему в расписании предмету.</w:t>
      </w:r>
    </w:p>
    <w:p w:rsidR="005756F8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5.2.2. Если учебный предмет стоит в расписании один раз в неделю, то учитель должен выслать домашнее задание в день проведения урока не позднее 17:00.</w:t>
      </w:r>
    </w:p>
    <w:p w:rsidR="005756F8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5.2.3. Если учебный предмет стоит в расписании два дня подряд или через день, то учитель должен выслать домашнее задание в день проведения урока не позднее 14:00.</w:t>
      </w:r>
    </w:p>
    <w:p w:rsidR="005756F8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5.3. Временные рамки выполнения учащимися домашнего задания.</w:t>
      </w:r>
    </w:p>
    <w:p w:rsidR="005756F8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5.3.1. Если учебный предмет стоит в расписании один раз в неделю, то ученик вправе выполнять его три календарных дня. Отправить выполненное домашнее задание нужно не позднее 15:00.</w:t>
      </w:r>
    </w:p>
    <w:p w:rsidR="005756F8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5.3.2. Если учебный предмет стоит в расписании два дня подряд, то ученик должен выполнить его в этот же день до 18:00.</w:t>
      </w:r>
    </w:p>
    <w:p w:rsidR="005756F8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5.3.3. Если учебный предмет стоит в расписании через день, то ученик вправе выполнить домашнее задание по этому предмету на следующий день и выслать его учителю не позднее 16:00.</w:t>
      </w:r>
    </w:p>
    <w:p w:rsidR="00042D81" w:rsidRPr="00F57FAB" w:rsidRDefault="008C1B4A" w:rsidP="005756F8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5.4. Проверка домашнего задания проводится учителем согласно разделам 5 и 8 настоящего положения.</w:t>
      </w:r>
    </w:p>
    <w:p w:rsidR="00042D81" w:rsidRPr="00F57FAB" w:rsidRDefault="008C1B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5.5. Все домашние задания фиксируются руководителями школьных методических объединений в едином графике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проведения занятий (приложение 2).</w:t>
      </w:r>
    </w:p>
    <w:p w:rsidR="00042D81" w:rsidRPr="00E76BBE" w:rsidRDefault="008C1B4A" w:rsidP="005756F8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6. Проверка и оценка домашнего задания</w:t>
      </w:r>
    </w:p>
    <w:p w:rsidR="00042D81" w:rsidRPr="00F57FAB" w:rsidRDefault="008C1B4A" w:rsidP="005756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6.1. Проверка домашнего задания является обязательной частью урока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и учитывается учителем при планировании урока.</w:t>
      </w:r>
    </w:p>
    <w:p w:rsidR="00042D81" w:rsidRPr="00F57FAB" w:rsidRDefault="008C1B4A" w:rsidP="005756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6.2. Периодичность проверки письменных домашних заданий определяется учителем, но не реже нижеперечисленной:</w:t>
      </w:r>
    </w:p>
    <w:p w:rsidR="00042D81" w:rsidRPr="00E76BBE" w:rsidRDefault="008C1B4A" w:rsidP="005756F8">
      <w:pPr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классах начальной школы, первом полугодии 5-го класса домашнее задание по русскому языку и математике проверяется ежедневно;</w:t>
      </w:r>
    </w:p>
    <w:p w:rsidR="00042D81" w:rsidRPr="00E76BBE" w:rsidRDefault="008C1B4A" w:rsidP="005756F8">
      <w:pPr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со второго полугодия 5-го класса, в 6–9-х классах домашнее задание по русскому языку и математике может проверяться выборочно, но не реже одного раза в неделю у каждого обучающегося;</w:t>
      </w:r>
    </w:p>
    <w:p w:rsidR="00042D81" w:rsidRPr="00E76BBE" w:rsidRDefault="008C1B4A" w:rsidP="005756F8">
      <w:pPr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10–11-х классах домашнее задание по русскому языку и математике проверяется выборочно, но не реже одного раза в месяц у каждого обучающегося;</w:t>
      </w:r>
    </w:p>
    <w:p w:rsidR="00042D81" w:rsidRPr="00E76BBE" w:rsidRDefault="008C1B4A" w:rsidP="005756F8">
      <w:pPr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по всем предметам (кроме русского языка и литературы) в 5–8-х классах письменное домашнее задание проверяется два раза в месяц, в 9–11-х классах – один раз в месяц.</w:t>
      </w:r>
    </w:p>
    <w:p w:rsidR="00042D81" w:rsidRPr="00F57FAB" w:rsidRDefault="008C1B4A" w:rsidP="005756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 Все домашние творческие письменные работы обучающихся проверяются в обязательном порядке. </w:t>
      </w:r>
      <w:proofErr w:type="spellStart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Ежеурочно</w:t>
      </w:r>
      <w:proofErr w:type="spellEnd"/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проверяется домашнее задание у слабоуспевающих обучающихся по учебному предмету.</w:t>
      </w:r>
    </w:p>
    <w:p w:rsidR="00042D81" w:rsidRPr="00F57FAB" w:rsidRDefault="008C1B4A" w:rsidP="005756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6.4. По итогам проверки письменных домашних работ выставляются оценки в тетрадь. За выполнение письменных дифференцированных, творческих, индивидуальных, групповых домашних работ оценки выставляются в классный журнал. По итогам проверки устных домашних заданий оценки выставляются по усмотрению учителя.</w:t>
      </w:r>
    </w:p>
    <w:p w:rsidR="00042D81" w:rsidRPr="00F57FAB" w:rsidRDefault="008C1B4A" w:rsidP="005756F8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6.5.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Информация об отсутствии записей о домашнем задании в дневнике обучающегося или невыполнении обучающимся домашних заданий своевременно доводится до родителей обучающегося классным руководителем.</w:t>
      </w:r>
    </w:p>
    <w:p w:rsidR="00042D81" w:rsidRPr="00F57FAB" w:rsidRDefault="008C1B4A" w:rsidP="005756F8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Контроль за характером, объемом, интенсивностью домашних заданий</w:t>
      </w:r>
    </w:p>
    <w:p w:rsidR="00042D81" w:rsidRPr="00F57FAB" w:rsidRDefault="008C1B4A" w:rsidP="005756F8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7.1. Контроль организации и дозировки домашней учебной работы осуществляется на уровне управления Муниципальным бюджетным общеобразовательным учреждением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756F8">
        <w:rPr>
          <w:rFonts w:hAnsi="Times New Roman" w:cs="Times New Roman"/>
          <w:color w:val="000000"/>
          <w:sz w:val="24"/>
          <w:szCs w:val="24"/>
          <w:lang w:val="ru-RU"/>
        </w:rPr>
        <w:t>«СОШ №53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и на уровне учителя.</w:t>
      </w:r>
    </w:p>
    <w:p w:rsidR="00042D81" w:rsidRPr="00F57FAB" w:rsidRDefault="008C1B4A" w:rsidP="005756F8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 xml:space="preserve">7.2. На уровне управления Муниципальным бюджетным общеобразовательным учреждением </w:t>
      </w:r>
      <w:r w:rsidR="005756F8">
        <w:rPr>
          <w:rFonts w:hAnsi="Times New Roman" w:cs="Times New Roman"/>
          <w:color w:val="000000"/>
          <w:sz w:val="24"/>
          <w:szCs w:val="24"/>
          <w:lang w:val="ru-RU"/>
        </w:rPr>
        <w:t>«СОШ №53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»:</w:t>
      </w:r>
    </w:p>
    <w:p w:rsidR="00042D81" w:rsidRPr="00F57FAB" w:rsidRDefault="008C1B4A" w:rsidP="005756F8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7.2.1. Мнение управляющего совета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по вопросам управления Муниципальным бюджетным общеобразовательным учреждением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756F8">
        <w:rPr>
          <w:rFonts w:hAnsi="Times New Roman" w:cs="Times New Roman"/>
          <w:color w:val="000000"/>
          <w:sz w:val="24"/>
          <w:szCs w:val="24"/>
          <w:lang w:val="ru-RU"/>
        </w:rPr>
        <w:t>«СОШ №53</w:t>
      </w: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», в том числе и по соблюдению нормативов в отношении домашнего задания, должно быть учтено в соответствии с уставом школы.</w:t>
      </w:r>
    </w:p>
    <w:p w:rsidR="00042D81" w:rsidRPr="00F57FAB" w:rsidRDefault="008C1B4A" w:rsidP="005756F8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7.2.2. Контроль деятельности учителя, в том числе в части организации домашнего задания, осуществляется заместителем директора на основе настоящего положения и положения о системе оценки качества знаний по нескольким направлениям:</w:t>
      </w:r>
    </w:p>
    <w:p w:rsidR="00042D81" w:rsidRPr="00F57FAB" w:rsidRDefault="008C1B4A" w:rsidP="005756F8">
      <w:pPr>
        <w:numPr>
          <w:ilvl w:val="0"/>
          <w:numId w:val="8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объем и степень сложности домашнего задания (проводится в соответствии с уровнем подготовленности обучающихся);</w:t>
      </w:r>
    </w:p>
    <w:p w:rsidR="00042D81" w:rsidRPr="00F57FAB" w:rsidRDefault="008C1B4A" w:rsidP="005756F8">
      <w:pPr>
        <w:numPr>
          <w:ilvl w:val="0"/>
          <w:numId w:val="8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фиксации домашнего задания учителем в электронном журнале;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042D81" w:rsidRPr="00F57FAB" w:rsidRDefault="008C1B4A" w:rsidP="005756F8">
      <w:pPr>
        <w:numPr>
          <w:ilvl w:val="0"/>
          <w:numId w:val="8"/>
        </w:numPr>
        <w:tabs>
          <w:tab w:val="clear" w:pos="720"/>
          <w:tab w:val="num" w:pos="426"/>
        </w:tabs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соблюдение требований дозирования и организации домашнего задания;</w:t>
      </w:r>
    </w:p>
    <w:p w:rsidR="005756F8" w:rsidRDefault="008C1B4A" w:rsidP="00D169FC">
      <w:pPr>
        <w:numPr>
          <w:ilvl w:val="0"/>
          <w:numId w:val="8"/>
        </w:numPr>
        <w:tabs>
          <w:tab w:val="clear" w:pos="720"/>
          <w:tab w:val="num" w:pos="426"/>
        </w:tabs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56F8">
        <w:rPr>
          <w:rFonts w:hAnsi="Times New Roman" w:cs="Times New Roman"/>
          <w:color w:val="000000"/>
          <w:sz w:val="24"/>
          <w:szCs w:val="24"/>
          <w:lang w:val="ru-RU"/>
        </w:rPr>
        <w:t>определение эффективности домашнего задания и перегрузки обучающихся.</w:t>
      </w:r>
    </w:p>
    <w:p w:rsidR="00042D81" w:rsidRPr="005756F8" w:rsidRDefault="008C1B4A" w:rsidP="005756F8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756F8">
        <w:rPr>
          <w:rFonts w:hAnsi="Times New Roman" w:cs="Times New Roman"/>
          <w:color w:val="000000"/>
          <w:sz w:val="24"/>
          <w:szCs w:val="24"/>
          <w:lang w:val="ru-RU"/>
        </w:rPr>
        <w:t>7.2.3. Предметом контроля являются классные журналы, электронные журналы, дневники и тетради обучающихся. По результатам контроля заместителем директора школы составляется аналитическая справка о деятельности учителей</w:t>
      </w:r>
      <w:r w:rsidRPr="005756F8">
        <w:rPr>
          <w:rFonts w:hAnsi="Times New Roman" w:cs="Times New Roman"/>
          <w:color w:val="000000"/>
          <w:sz w:val="24"/>
          <w:szCs w:val="24"/>
        </w:rPr>
        <w:t> </w:t>
      </w:r>
      <w:r w:rsidRPr="005756F8">
        <w:rPr>
          <w:rFonts w:hAnsi="Times New Roman" w:cs="Times New Roman"/>
          <w:color w:val="000000"/>
          <w:sz w:val="24"/>
          <w:szCs w:val="24"/>
          <w:lang w:val="ru-RU"/>
        </w:rPr>
        <w:t>по вопросам организации домашнего задания.</w:t>
      </w:r>
    </w:p>
    <w:p w:rsidR="00042D81" w:rsidRPr="00F57FAB" w:rsidRDefault="00042D8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42D81" w:rsidRPr="00F57FAB" w:rsidRDefault="008C1B4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F57FAB">
        <w:rPr>
          <w:lang w:val="ru-RU"/>
        </w:rPr>
        <w:br/>
      </w:r>
    </w:p>
    <w:p w:rsidR="00042D81" w:rsidRPr="00E76BBE" w:rsidRDefault="008C1B4A">
      <w:pPr>
        <w:jc w:val="center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Таблица 1. Дозирование домашнего задания на уровне начального общего образования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0"/>
        <w:gridCol w:w="2541"/>
        <w:gridCol w:w="2508"/>
        <w:gridCol w:w="2508"/>
      </w:tblGrid>
      <w:tr w:rsidR="00042D81" w:rsidRPr="00E76B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Учебный</w:t>
            </w:r>
            <w:proofErr w:type="spellEnd"/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предмет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2-й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3-й 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4-й класс</w:t>
            </w:r>
          </w:p>
        </w:tc>
      </w:tr>
      <w:tr w:rsidR="00042D81" w:rsidRPr="005A04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Задача или 2 столбика примеров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Задача или 3–4 столбика примеров (всего не более 16 действий)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Задача и 2 выражения, или 2 задачи, или задача и 4 примера</w:t>
            </w:r>
          </w:p>
        </w:tc>
      </w:tr>
      <w:tr w:rsidR="00042D81" w:rsidRPr="005A04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lastRenderedPageBreak/>
              <w:t>Русский</w:t>
            </w:r>
            <w:proofErr w:type="spellEnd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15–17 слов. Упражнение для домашней работы может включать не более одного дополнительного грамматического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25–28 слов. Упражнение для домашней работы может включать не более 1 дополнительного грамматического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35–37 слов. Упражнение для домашней работы может включать не более 1 дополнительного грамматического задания</w:t>
            </w:r>
          </w:p>
        </w:tc>
      </w:tr>
      <w:tr w:rsidR="00042D81" w:rsidRPr="00E76B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Литературное</w:t>
            </w:r>
            <w:proofErr w:type="spellEnd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чтение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Не более 1–1,5 страниц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Не более 2–2,5 страниц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Не более 3–3,5 страниц</w:t>
            </w:r>
          </w:p>
        </w:tc>
      </w:tr>
      <w:tr w:rsidR="00042D81" w:rsidRPr="00E76B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Не более 1–1,5 страниц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Не более 2–2,5 страниц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Не более 3–3,5 страниц</w:t>
            </w:r>
          </w:p>
        </w:tc>
      </w:tr>
    </w:tbl>
    <w:p w:rsidR="00042D81" w:rsidRPr="00E76BBE" w:rsidRDefault="008C1B4A">
      <w:pPr>
        <w:jc w:val="center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76BBE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Таблица 2. Дозирование домашнего задания на уровне основного общего образования и среднего общего образования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45"/>
        <w:gridCol w:w="2517"/>
        <w:gridCol w:w="2519"/>
        <w:gridCol w:w="2196"/>
      </w:tblGrid>
      <w:tr w:rsidR="00042D81" w:rsidRPr="00E76B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Учебный</w:t>
            </w:r>
            <w:proofErr w:type="spellEnd"/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предмет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5–7-е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8–9-е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  <w:t>10–11-е классы</w:t>
            </w:r>
          </w:p>
        </w:tc>
      </w:tr>
      <w:tr w:rsidR="00042D81" w:rsidRPr="005A04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Изучение 1 параграфа или правила из теоретической части и письменное упражнение на это правило (8–10 строк), допускается 2 письменных упражнения без теоретической части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Изучение 1 параграфа или правила из теоретической части и письменное упражнение на это правило (15–20 строк), допускается 2 письменных упражнения без теоретической части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Изучение 1 параграфа или правила из теоретической части и письменное упражнение на это правило (20–30 строк), допускается 2 письменных упражнения без теоретической части</w:t>
            </w:r>
          </w:p>
        </w:tc>
      </w:tr>
      <w:tr w:rsidR="00042D81" w:rsidRPr="005A04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Литература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Заучивание стихотворения на дом за 1 неделю до урока, чтение объемных текстов организуется за 2 недели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Заучивание стихотворения на дом за 1 неделю до урока, чтение объемных текстов организуется за 2 недели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Сочинения по объемным произведениям компенсируют объем домашнего задания по другим предметам.</w:t>
            </w:r>
          </w:p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Список текстов для прочтения дается с опережением в 1 месяц</w:t>
            </w:r>
          </w:p>
        </w:tc>
      </w:tr>
      <w:tr w:rsidR="00042D81" w:rsidRPr="00E76B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Математика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Не более 2 правил и 3 номеров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</w:t>
            </w:r>
          </w:p>
        </w:tc>
      </w:tr>
      <w:tr w:rsidR="00042D81" w:rsidRPr="005A04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 xml:space="preserve">Не более 2 правил и 4 </w:t>
            </w: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lastRenderedPageBreak/>
              <w:t>номеров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lastRenderedPageBreak/>
              <w:t xml:space="preserve">1 теоретический </w:t>
            </w: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lastRenderedPageBreak/>
              <w:t>вопрос и до 3 номеров</w:t>
            </w:r>
          </w:p>
        </w:tc>
      </w:tr>
      <w:tr w:rsidR="00042D81" w:rsidRPr="00E76B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lastRenderedPageBreak/>
              <w:t>Геометрия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1 теорема и до 2 задач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До 2 теорем и 2 задач</w:t>
            </w:r>
          </w:p>
        </w:tc>
      </w:tr>
      <w:tr w:rsidR="00042D81" w:rsidRPr="00E76B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Физика, химия,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Не более 3 параграфов и 2 задач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До</w:t>
            </w:r>
            <w:proofErr w:type="spellEnd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 xml:space="preserve"> 2 </w:t>
            </w: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параграфов</w:t>
            </w:r>
            <w:proofErr w:type="spellEnd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 xml:space="preserve"> и 2 задач</w:t>
            </w:r>
          </w:p>
        </w:tc>
      </w:tr>
      <w:tr w:rsidR="00042D81" w:rsidRPr="005A04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История, обществознание, география, биология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Письменные работы не задаются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Объем определяется изученным материалом на уроке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Творческие задания даются не менее</w:t>
            </w: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чем за 2 недели</w:t>
            </w:r>
          </w:p>
        </w:tc>
      </w:tr>
      <w:tr w:rsidR="00042D81" w:rsidRPr="005A04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Иностранный</w:t>
            </w:r>
            <w:proofErr w:type="spellEnd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язык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1 устное и одно письменное задание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1 устное и 1 письменное задание, задание по домашнему чтению дается не менее чем за 1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1 устное и 1 письменное задание,</w:t>
            </w: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 </w:t>
            </w: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задание по домашнему чтению дается не менее чем за 1 неделю</w:t>
            </w:r>
          </w:p>
        </w:tc>
      </w:tr>
      <w:tr w:rsidR="00042D81" w:rsidRPr="00E76B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Музыка</w:t>
            </w:r>
            <w:proofErr w:type="spellEnd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 xml:space="preserve">, ИЗО, </w:t>
            </w:r>
            <w:proofErr w:type="spellStart"/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физкультура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Домашнее задание задается только в виде завершения урочных заданий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Домашнее задание задается только в виде завершения урочных заданий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</w:t>
            </w:r>
          </w:p>
        </w:tc>
      </w:tr>
      <w:tr w:rsidR="00042D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Задания предусматриваются только по обслуживающему труду в тех случаях, когда материальная база кабинета не позволяет выполнить урочный объем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Pr="00E76BBE" w:rsidRDefault="008C1B4A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  <w:t>Задания предусматриваются только по обслуживающему труду в тех случаях, когда материальная база кабинета не позволяет выполнить урочный объем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42D81" w:rsidRDefault="008C1B4A">
            <w:r w:rsidRPr="00E76BBE"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  <w:t>–</w:t>
            </w:r>
          </w:p>
        </w:tc>
      </w:tr>
    </w:tbl>
    <w:p w:rsidR="00042D81" w:rsidRPr="00F57FAB" w:rsidRDefault="008C1B4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Приложение 2</w:t>
      </w:r>
      <w:r w:rsidRPr="00F57FAB">
        <w:rPr>
          <w:lang w:val="ru-RU"/>
        </w:rPr>
        <w:br/>
      </w:r>
    </w:p>
    <w:p w:rsidR="00042D81" w:rsidRPr="00F57FAB" w:rsidRDefault="008C1B4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 проведения уроков (занятий) с применением</w:t>
      </w:r>
      <w:r w:rsidRPr="00F57FAB">
        <w:rPr>
          <w:lang w:val="ru-RU"/>
        </w:rPr>
        <w:br/>
      </w:r>
      <w:r w:rsidRPr="00F57FA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дистанционных образовательных технологий</w:t>
      </w:r>
    </w:p>
    <w:p w:rsidR="00042D81" w:rsidRPr="00F57FAB" w:rsidRDefault="008C1B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Предмет: ______________________________________________</w:t>
      </w:r>
      <w:r w:rsidR="005756F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</w:t>
      </w:r>
    </w:p>
    <w:p w:rsidR="00042D81" w:rsidRPr="00F57FAB" w:rsidRDefault="008C1B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Класс: _________________________________________________</w:t>
      </w:r>
      <w:r w:rsidR="005756F8">
        <w:rPr>
          <w:rFonts w:hAnsi="Times New Roman" w:cs="Times New Roman"/>
          <w:color w:val="000000"/>
          <w:sz w:val="24"/>
          <w:szCs w:val="24"/>
          <w:lang w:val="ru-RU"/>
        </w:rPr>
        <w:t>__________________________</w:t>
      </w:r>
    </w:p>
    <w:p w:rsidR="00042D81" w:rsidRPr="00F57FAB" w:rsidRDefault="008C1B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t>Учитель: ______________________________________________________</w:t>
      </w:r>
      <w:r w:rsidR="005756F8">
        <w:rPr>
          <w:rFonts w:hAnsi="Times New Roman" w:cs="Times New Roman"/>
          <w:color w:val="000000"/>
          <w:sz w:val="24"/>
          <w:szCs w:val="24"/>
          <w:lang w:val="ru-RU"/>
        </w:rPr>
        <w:t>_____________________</w:t>
      </w:r>
    </w:p>
    <w:p w:rsidR="00042D81" w:rsidRPr="00F57FAB" w:rsidRDefault="008C1B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57FA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Средство коммуникации: _____________________________________________________________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8"/>
        <w:gridCol w:w="612"/>
        <w:gridCol w:w="1208"/>
        <w:gridCol w:w="1486"/>
        <w:gridCol w:w="1091"/>
        <w:gridCol w:w="1509"/>
        <w:gridCol w:w="1509"/>
        <w:gridCol w:w="1174"/>
      </w:tblGrid>
      <w:tr w:rsidR="00042D81">
        <w:trPr>
          <w:trHeight w:val="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 ресурсы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Домашнее задание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представления результата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Дата, время представления результата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8C1B4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текущей аттестации</w:t>
            </w:r>
          </w:p>
        </w:tc>
      </w:tr>
      <w:tr w:rsidR="00042D81">
        <w:trPr>
          <w:trHeight w:val="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2D81">
        <w:trPr>
          <w:trHeight w:val="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2D81">
        <w:trPr>
          <w:trHeight w:val="5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42D81" w:rsidRDefault="00042D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1B4A" w:rsidRDefault="008C1B4A"/>
    <w:sectPr w:rsidR="008C1B4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1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84C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802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C272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C17E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BB73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5F53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240F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42D81"/>
    <w:rsid w:val="002D33B1"/>
    <w:rsid w:val="002D3591"/>
    <w:rsid w:val="003514A0"/>
    <w:rsid w:val="004F7E17"/>
    <w:rsid w:val="005756F8"/>
    <w:rsid w:val="005A0466"/>
    <w:rsid w:val="005A05CE"/>
    <w:rsid w:val="00653AF6"/>
    <w:rsid w:val="006B0990"/>
    <w:rsid w:val="0073372A"/>
    <w:rsid w:val="008C1B4A"/>
    <w:rsid w:val="00B73A5A"/>
    <w:rsid w:val="00D712DC"/>
    <w:rsid w:val="00E438A1"/>
    <w:rsid w:val="00E76BBE"/>
    <w:rsid w:val="00F01E19"/>
    <w:rsid w:val="00F5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89CB"/>
  <w15:docId w15:val="{0B341CB4-48DC-4D9C-BD74-9DD6DD75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9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3045</Words>
  <Characters>17359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5</cp:revision>
  <dcterms:created xsi:type="dcterms:W3CDTF">2011-11-02T04:15:00Z</dcterms:created>
  <dcterms:modified xsi:type="dcterms:W3CDTF">2024-06-09T02:51:00Z</dcterms:modified>
</cp:coreProperties>
</file>